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21" w:rsidRPr="00ED3121" w:rsidRDefault="00ED3121" w:rsidP="00ED3121">
      <w:pPr>
        <w:spacing w:before="144" w:after="144"/>
        <w:ind w:left="5245" w:right="-2"/>
        <w:jc w:val="both"/>
        <w:rPr>
          <w:b/>
          <w:bCs/>
          <w:caps/>
          <w:sz w:val="28"/>
          <w:szCs w:val="28"/>
        </w:rPr>
      </w:pPr>
      <w:r w:rsidRPr="00ED3121">
        <w:rPr>
          <w:b/>
          <w:bCs/>
          <w:caps/>
          <w:sz w:val="28"/>
          <w:szCs w:val="28"/>
        </w:rPr>
        <w:t>Утверждаю:</w:t>
      </w:r>
    </w:p>
    <w:p w:rsidR="00ED3121" w:rsidRPr="00ED3121" w:rsidRDefault="00ED3121" w:rsidP="00ED3121">
      <w:pPr>
        <w:spacing w:before="144" w:after="144"/>
        <w:ind w:left="5245" w:right="-1"/>
        <w:rPr>
          <w:sz w:val="24"/>
          <w:szCs w:val="28"/>
        </w:rPr>
      </w:pPr>
      <w:r w:rsidRPr="00ED3121">
        <w:rPr>
          <w:sz w:val="24"/>
          <w:szCs w:val="28"/>
        </w:rPr>
        <w:t xml:space="preserve">Руководитель Сахалинстата </w:t>
      </w:r>
      <w:r w:rsidRPr="00ED3121">
        <w:rPr>
          <w:sz w:val="24"/>
          <w:szCs w:val="28"/>
        </w:rPr>
        <w:br/>
        <w:t>______________И.Г. Лемзекова</w:t>
      </w:r>
    </w:p>
    <w:p w:rsidR="00ED3121" w:rsidRPr="00ED3121" w:rsidRDefault="00ED3121" w:rsidP="00ED3121">
      <w:pPr>
        <w:pStyle w:val="a3"/>
        <w:spacing w:before="144" w:after="144"/>
        <w:ind w:left="5245"/>
        <w:jc w:val="left"/>
        <w:rPr>
          <w:b w:val="0"/>
          <w:bCs w:val="0"/>
          <w:sz w:val="22"/>
          <w:szCs w:val="28"/>
        </w:rPr>
      </w:pPr>
      <w:r w:rsidRPr="00ED3121">
        <w:rPr>
          <w:b w:val="0"/>
          <w:sz w:val="22"/>
          <w:szCs w:val="28"/>
        </w:rPr>
        <w:t>«_</w:t>
      </w:r>
      <w:r w:rsidR="00E200E7" w:rsidRPr="00E200E7">
        <w:rPr>
          <w:b w:val="0"/>
          <w:sz w:val="22"/>
          <w:szCs w:val="28"/>
          <w:u w:val="single"/>
        </w:rPr>
        <w:t>24</w:t>
      </w:r>
      <w:r w:rsidRPr="00E200E7">
        <w:rPr>
          <w:b w:val="0"/>
          <w:sz w:val="22"/>
          <w:szCs w:val="28"/>
          <w:u w:val="single"/>
        </w:rPr>
        <w:t>__</w:t>
      </w:r>
      <w:r w:rsidRPr="00ED3121">
        <w:rPr>
          <w:b w:val="0"/>
          <w:sz w:val="22"/>
          <w:szCs w:val="28"/>
        </w:rPr>
        <w:t>»</w:t>
      </w:r>
      <w:r w:rsidRPr="00ED3121">
        <w:rPr>
          <w:b w:val="0"/>
          <w:bCs w:val="0"/>
          <w:sz w:val="22"/>
          <w:szCs w:val="28"/>
        </w:rPr>
        <w:t xml:space="preserve"> июня 2021 года</w:t>
      </w:r>
    </w:p>
    <w:p w:rsidR="00ED3121" w:rsidRDefault="00ED3121" w:rsidP="00ED3121">
      <w:pPr>
        <w:pStyle w:val="3"/>
        <w:spacing w:before="120" w:after="120"/>
        <w:ind w:left="851"/>
        <w:rPr>
          <w:caps w:val="0"/>
          <w:sz w:val="18"/>
        </w:rPr>
      </w:pPr>
    </w:p>
    <w:p w:rsidR="00ED3121" w:rsidRDefault="00ED3121" w:rsidP="00ED3121">
      <w:pPr>
        <w:pStyle w:val="3"/>
        <w:spacing w:before="120" w:after="120"/>
        <w:ind w:left="851"/>
        <w:rPr>
          <w:caps w:val="0"/>
          <w:sz w:val="18"/>
        </w:rPr>
      </w:pPr>
    </w:p>
    <w:p w:rsidR="00ED3121" w:rsidRPr="00963E57" w:rsidRDefault="00ED3121" w:rsidP="00E200E7">
      <w:pPr>
        <w:pStyle w:val="3"/>
        <w:spacing w:before="120" w:after="120"/>
        <w:ind w:left="851"/>
        <w:rPr>
          <w:caps w:val="0"/>
          <w:sz w:val="18"/>
        </w:rPr>
      </w:pPr>
      <w:r w:rsidRPr="00963E57">
        <w:rPr>
          <w:caps w:val="0"/>
          <w:sz w:val="18"/>
        </w:rPr>
        <w:t>План работы коллегии</w:t>
      </w:r>
      <w:r w:rsidR="00E200E7">
        <w:rPr>
          <w:caps w:val="0"/>
          <w:sz w:val="18"/>
        </w:rPr>
        <w:t xml:space="preserve"> на 3 квартал 2021г.</w:t>
      </w:r>
    </w:p>
    <w:p w:rsidR="00ED3121" w:rsidRPr="00373604" w:rsidRDefault="00ED3121" w:rsidP="00ED3121">
      <w:pPr>
        <w:spacing w:before="144" w:after="144"/>
        <w:jc w:val="center"/>
      </w:pPr>
      <w:bookmarkStart w:id="0" w:name="_GoBack"/>
      <w:bookmarkEnd w:id="0"/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124"/>
        <w:gridCol w:w="1439"/>
        <w:gridCol w:w="1439"/>
        <w:gridCol w:w="2029"/>
      </w:tblGrid>
      <w:tr w:rsidR="00ED3121" w:rsidRPr="00300FE8" w:rsidTr="001F03C2">
        <w:trPr>
          <w:cantSplit/>
          <w:trHeight w:val="70"/>
          <w:tblHeader/>
        </w:trPr>
        <w:tc>
          <w:tcPr>
            <w:tcW w:w="281" w:type="pct"/>
            <w:vMerge w:val="restart"/>
            <w:tcBorders>
              <w:left w:val="nil"/>
              <w:bottom w:val="nil"/>
            </w:tcBorders>
            <w:vAlign w:val="center"/>
          </w:tcPr>
          <w:p w:rsidR="00ED3121" w:rsidRPr="00300FE8" w:rsidRDefault="00ED3121" w:rsidP="001F03C2">
            <w:pPr>
              <w:ind w:right="-2"/>
              <w:jc w:val="center"/>
              <w:rPr>
                <w:sz w:val="16"/>
              </w:rPr>
            </w:pPr>
            <w:r w:rsidRPr="00300FE8">
              <w:rPr>
                <w:sz w:val="16"/>
              </w:rPr>
              <w:t>№</w:t>
            </w:r>
          </w:p>
          <w:p w:rsidR="00ED3121" w:rsidRPr="00300FE8" w:rsidRDefault="00ED3121" w:rsidP="001F03C2">
            <w:pPr>
              <w:ind w:right="-2"/>
              <w:jc w:val="center"/>
              <w:rPr>
                <w:sz w:val="16"/>
              </w:rPr>
            </w:pPr>
            <w:proofErr w:type="gramStart"/>
            <w:r w:rsidRPr="00300FE8">
              <w:rPr>
                <w:sz w:val="16"/>
              </w:rPr>
              <w:t>п</w:t>
            </w:r>
            <w:proofErr w:type="gramEnd"/>
            <w:r w:rsidRPr="00300FE8">
              <w:rPr>
                <w:sz w:val="16"/>
              </w:rPr>
              <w:t>/п</w:t>
            </w:r>
          </w:p>
        </w:tc>
        <w:tc>
          <w:tcPr>
            <w:tcW w:w="2155" w:type="pct"/>
            <w:vMerge w:val="restart"/>
            <w:tcBorders>
              <w:bottom w:val="nil"/>
            </w:tcBorders>
            <w:vAlign w:val="center"/>
          </w:tcPr>
          <w:p w:rsidR="00ED3121" w:rsidRPr="00300FE8" w:rsidRDefault="00ED3121" w:rsidP="001F03C2">
            <w:pPr>
              <w:ind w:right="-2"/>
              <w:jc w:val="center"/>
              <w:rPr>
                <w:sz w:val="16"/>
              </w:rPr>
            </w:pPr>
            <w:r w:rsidRPr="00300FE8">
              <w:rPr>
                <w:sz w:val="16"/>
              </w:rPr>
              <w:t>Вопросы</w:t>
            </w:r>
          </w:p>
        </w:tc>
        <w:tc>
          <w:tcPr>
            <w:tcW w:w="1504" w:type="pct"/>
            <w:gridSpan w:val="2"/>
            <w:vAlign w:val="center"/>
          </w:tcPr>
          <w:p w:rsidR="00ED3121" w:rsidRPr="00300FE8" w:rsidRDefault="00ED3121" w:rsidP="001F03C2">
            <w:pPr>
              <w:ind w:right="-2"/>
              <w:jc w:val="center"/>
              <w:rPr>
                <w:sz w:val="16"/>
              </w:rPr>
            </w:pPr>
            <w:r w:rsidRPr="00300FE8">
              <w:rPr>
                <w:sz w:val="16"/>
              </w:rPr>
              <w:t>Дата</w:t>
            </w:r>
          </w:p>
        </w:tc>
        <w:tc>
          <w:tcPr>
            <w:tcW w:w="1059" w:type="pct"/>
            <w:vMerge w:val="restart"/>
            <w:tcBorders>
              <w:bottom w:val="nil"/>
              <w:right w:val="nil"/>
            </w:tcBorders>
            <w:vAlign w:val="center"/>
          </w:tcPr>
          <w:p w:rsidR="00ED3121" w:rsidRPr="00300FE8" w:rsidRDefault="00ED3121" w:rsidP="001F03C2">
            <w:pPr>
              <w:ind w:left="-108" w:right="-108"/>
              <w:jc w:val="center"/>
              <w:rPr>
                <w:sz w:val="16"/>
              </w:rPr>
            </w:pPr>
            <w:proofErr w:type="gramStart"/>
            <w:r w:rsidRPr="00300FE8">
              <w:rPr>
                <w:sz w:val="16"/>
              </w:rPr>
              <w:t>Ответственные</w:t>
            </w:r>
            <w:proofErr w:type="gramEnd"/>
            <w:r w:rsidRPr="00300FE8">
              <w:rPr>
                <w:sz w:val="16"/>
              </w:rPr>
              <w:t xml:space="preserve"> за подготовку вопроса</w:t>
            </w:r>
          </w:p>
        </w:tc>
      </w:tr>
      <w:tr w:rsidR="00ED3121" w:rsidRPr="00300FE8" w:rsidTr="001F03C2">
        <w:trPr>
          <w:cantSplit/>
          <w:trHeight w:val="70"/>
          <w:tblHeader/>
        </w:trPr>
        <w:tc>
          <w:tcPr>
            <w:tcW w:w="281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D3121" w:rsidRPr="00300FE8" w:rsidRDefault="00ED3121" w:rsidP="001F03C2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215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D3121" w:rsidRPr="00300FE8" w:rsidRDefault="00ED3121" w:rsidP="001F03C2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ED3121" w:rsidRPr="00300FE8" w:rsidRDefault="00ED3121" w:rsidP="001F03C2">
            <w:pPr>
              <w:ind w:left="-108" w:right="-108"/>
              <w:jc w:val="center"/>
              <w:rPr>
                <w:sz w:val="16"/>
              </w:rPr>
            </w:pPr>
            <w:r w:rsidRPr="00300FE8">
              <w:rPr>
                <w:sz w:val="16"/>
              </w:rPr>
              <w:t>предоставления материалов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ED3121" w:rsidRPr="00300FE8" w:rsidRDefault="00ED3121" w:rsidP="001F03C2">
            <w:pPr>
              <w:ind w:left="-108" w:right="-38"/>
              <w:jc w:val="center"/>
              <w:rPr>
                <w:sz w:val="16"/>
              </w:rPr>
            </w:pPr>
            <w:r w:rsidRPr="00300FE8">
              <w:rPr>
                <w:sz w:val="16"/>
              </w:rPr>
              <w:t>проведения заседания</w:t>
            </w:r>
          </w:p>
        </w:tc>
        <w:tc>
          <w:tcPr>
            <w:tcW w:w="1059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3121" w:rsidRPr="00300FE8" w:rsidRDefault="00ED3121" w:rsidP="001F03C2">
            <w:pPr>
              <w:ind w:left="-108" w:right="-108"/>
              <w:jc w:val="center"/>
              <w:rPr>
                <w:sz w:val="16"/>
              </w:rPr>
            </w:pPr>
          </w:p>
        </w:tc>
      </w:tr>
      <w:tr w:rsidR="00ED3121" w:rsidRPr="00300FE8" w:rsidTr="001F03C2">
        <w:trPr>
          <w:trHeight w:val="87"/>
        </w:trPr>
        <w:tc>
          <w:tcPr>
            <w:tcW w:w="5000" w:type="pct"/>
            <w:gridSpan w:val="5"/>
            <w:tcBorders>
              <w:left w:val="nil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jc w:val="center"/>
            </w:pPr>
            <w:r w:rsidRPr="00300FE8">
              <w:rPr>
                <w:b/>
                <w:lang w:val="en-US"/>
              </w:rPr>
              <w:t>III</w:t>
            </w:r>
            <w:r w:rsidRPr="00300FE8">
              <w:rPr>
                <w:b/>
              </w:rPr>
              <w:t xml:space="preserve"> квартал</w:t>
            </w:r>
          </w:p>
        </w:tc>
      </w:tr>
      <w:tr w:rsidR="00ED3121" w:rsidRPr="00300FE8" w:rsidTr="001F03C2">
        <w:trPr>
          <w:trHeight w:val="159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D3121" w:rsidRPr="00300FE8" w:rsidRDefault="00ED3121" w:rsidP="001F03C2">
            <w:pPr>
              <w:spacing w:before="40" w:after="40"/>
              <w:jc w:val="center"/>
            </w:pP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121" w:rsidRPr="00300FE8" w:rsidRDefault="00ED3121" w:rsidP="001F03C2">
            <w:pPr>
              <w:spacing w:before="40" w:after="40"/>
              <w:ind w:left="52" w:right="-12"/>
              <w:jc w:val="center"/>
              <w:rPr>
                <w:b/>
                <w:u w:val="single"/>
              </w:rPr>
            </w:pPr>
            <w:r w:rsidRPr="00300FE8">
              <w:rPr>
                <w:b/>
                <w:u w:val="single"/>
              </w:rPr>
              <w:t>1-е заседание (расширенное)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  <w:rPr>
                <w:b/>
              </w:rPr>
            </w:pPr>
            <w:r w:rsidRPr="00300FE8">
              <w:rPr>
                <w:b/>
              </w:rPr>
              <w:t>29 июля</w:t>
            </w: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D3121" w:rsidRPr="00300FE8" w:rsidRDefault="00ED3121" w:rsidP="001F03C2">
            <w:pPr>
              <w:spacing w:before="40" w:after="40"/>
              <w:ind w:left="34" w:right="-2"/>
              <w:jc w:val="center"/>
            </w:pPr>
          </w:p>
        </w:tc>
      </w:tr>
      <w:tr w:rsidR="00ED3121" w:rsidRPr="00300FE8" w:rsidTr="001F03C2">
        <w:trPr>
          <w:trHeight w:val="278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jc w:val="center"/>
            </w:pPr>
            <w:r w:rsidRPr="00300FE8">
              <w:rPr>
                <w:lang w:val="en-US"/>
              </w:rPr>
              <w:t>1</w:t>
            </w:r>
            <w:r w:rsidRPr="00300FE8">
              <w:t>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</w:pPr>
            <w:r w:rsidRPr="00300FE8">
              <w:t>О работе Сахалинстата за 1 полугодие 2021г. и задачах на 3 квартал 2021г.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26.07.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D3121" w:rsidRPr="00300FE8" w:rsidRDefault="00ED3121" w:rsidP="001F03C2">
            <w:pPr>
              <w:spacing w:before="40" w:after="40"/>
              <w:ind w:left="34" w:right="-2"/>
            </w:pPr>
            <w:r>
              <w:t>Дорощук А.М.</w:t>
            </w:r>
            <w:r w:rsidRPr="00300FE8">
              <w:br/>
              <w:t>Косенкова Н.А.</w:t>
            </w:r>
          </w:p>
        </w:tc>
      </w:tr>
      <w:tr w:rsidR="00ED3121" w:rsidRPr="00300FE8" w:rsidTr="001F03C2">
        <w:trPr>
          <w:trHeight w:val="294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57"/>
            </w:pPr>
            <w:r w:rsidRPr="00300FE8">
              <w:t>Об организации подготовительных работ, связанных с проведением сельскохозяйственной микропереписи 2021 года.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26.07.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2"/>
            </w:pPr>
            <w:r w:rsidRPr="00300FE8">
              <w:t>Римша В.В.</w:t>
            </w:r>
          </w:p>
          <w:p w:rsidR="00ED3121" w:rsidRPr="00300FE8" w:rsidRDefault="00ED3121" w:rsidP="001F03C2">
            <w:pPr>
              <w:spacing w:before="40" w:after="40"/>
              <w:ind w:right="-2"/>
            </w:pPr>
          </w:p>
        </w:tc>
      </w:tr>
      <w:tr w:rsidR="00ED3121" w:rsidRPr="00300FE8" w:rsidTr="001F03C2">
        <w:trPr>
          <w:trHeight w:val="294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  <w:rPr>
                <w:lang w:val="en-US"/>
              </w:rPr>
            </w:pPr>
            <w:r w:rsidRPr="00300FE8">
              <w:rPr>
                <w:lang w:val="en-US"/>
              </w:rPr>
              <w:t>3.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57"/>
            </w:pPr>
            <w:r w:rsidRPr="00300FE8">
              <w:t>Об эффективности работы с органами государственной власти и органами местного самоуправления по формированию показателя инвестиции в основной капитал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26.07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2"/>
            </w:pPr>
            <w:r w:rsidRPr="00300FE8">
              <w:t>Романцова С.В.</w:t>
            </w:r>
          </w:p>
        </w:tc>
      </w:tr>
      <w:tr w:rsidR="00ED3121" w:rsidRPr="00300FE8" w:rsidTr="001F03C2">
        <w:trPr>
          <w:trHeight w:val="139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108"/>
            </w:pPr>
          </w:p>
        </w:tc>
      </w:tr>
      <w:tr w:rsidR="00ED3121" w:rsidRPr="00300FE8" w:rsidTr="001F03C2">
        <w:trPr>
          <w:trHeight w:val="208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  <w:jc w:val="center"/>
              <w:rPr>
                <w:b/>
                <w:u w:val="single"/>
              </w:rPr>
            </w:pPr>
            <w:r w:rsidRPr="00300FE8">
              <w:rPr>
                <w:b/>
                <w:u w:val="single"/>
              </w:rPr>
              <w:t>2-е заседание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  <w:rPr>
                <w:b/>
              </w:rPr>
            </w:pPr>
            <w:r w:rsidRPr="00300FE8">
              <w:rPr>
                <w:b/>
              </w:rPr>
              <w:t>26 августа</w:t>
            </w: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108"/>
            </w:pPr>
          </w:p>
        </w:tc>
      </w:tr>
      <w:tr w:rsidR="00ED3121" w:rsidRPr="00300FE8" w:rsidTr="001F03C2">
        <w:trPr>
          <w:trHeight w:val="278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 w:rsidRPr="00300FE8">
              <w:t>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108"/>
            </w:pPr>
            <w:r w:rsidRPr="00300FE8">
              <w:t>Итоги сбора отчетов по формам №МП-СП и 1-предприниматель сплошного наблюдения за деятельностью субъектов малого предпринимательства за 2020 год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Lines="40" w:before="96" w:after="40"/>
              <w:ind w:right="-2"/>
              <w:jc w:val="center"/>
            </w:pPr>
            <w:r w:rsidRPr="00300FE8">
              <w:t>23.08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Lines="40" w:before="96" w:after="40"/>
              <w:ind w:left="-179" w:right="-108"/>
              <w:jc w:val="center"/>
              <w:rPr>
                <w:b/>
                <w:bCs/>
              </w:rPr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Lines="40" w:before="96" w:after="40"/>
              <w:ind w:left="34" w:right="-2"/>
            </w:pPr>
            <w:r w:rsidRPr="00300FE8">
              <w:t>Якимлюк С.А.</w:t>
            </w:r>
            <w:r w:rsidRPr="00300FE8">
              <w:br/>
              <w:t>Атянина К.В.</w:t>
            </w:r>
          </w:p>
        </w:tc>
      </w:tr>
      <w:tr w:rsidR="00ED3121" w:rsidRPr="00300FE8" w:rsidTr="001F03C2">
        <w:trPr>
          <w:trHeight w:val="68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57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2"/>
            </w:pPr>
          </w:p>
        </w:tc>
      </w:tr>
      <w:tr w:rsidR="00ED3121" w:rsidRPr="00300FE8" w:rsidTr="001F03C2">
        <w:trPr>
          <w:trHeight w:val="294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  <w:jc w:val="center"/>
              <w:rPr>
                <w:b/>
                <w:u w:val="single"/>
              </w:rPr>
            </w:pPr>
            <w:r w:rsidRPr="00300FE8">
              <w:rPr>
                <w:b/>
                <w:u w:val="single"/>
              </w:rPr>
              <w:t>3-е заседание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63" w:right="-96"/>
              <w:jc w:val="center"/>
              <w:rPr>
                <w:b/>
              </w:rPr>
            </w:pPr>
            <w:r w:rsidRPr="00300FE8">
              <w:rPr>
                <w:b/>
              </w:rPr>
              <w:t>30 сентября</w:t>
            </w: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108"/>
            </w:pPr>
          </w:p>
        </w:tc>
      </w:tr>
      <w:tr w:rsidR="00ED3121" w:rsidRPr="00300FE8" w:rsidTr="001F03C2">
        <w:trPr>
          <w:trHeight w:val="500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1.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</w:pPr>
            <w:r w:rsidRPr="00300FE8">
              <w:t>О формировании Каталога информационно-статистических услуг на 2022 год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27.09.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2"/>
            </w:pPr>
            <w:r w:rsidRPr="00300FE8">
              <w:t>Власенко С.А.</w:t>
            </w:r>
          </w:p>
        </w:tc>
      </w:tr>
      <w:tr w:rsidR="00ED3121" w:rsidRPr="00300FE8" w:rsidTr="001F03C2">
        <w:trPr>
          <w:trHeight w:val="70"/>
        </w:trPr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</w:pPr>
            <w:r w:rsidRPr="00300FE8">
              <w:t>О комплексном плане работ Сахалинстата на 4 квартал 2021 года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27.09.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D3121" w:rsidRPr="00300FE8" w:rsidRDefault="00ED3121" w:rsidP="001F03C2">
            <w:pPr>
              <w:spacing w:before="40" w:after="40"/>
              <w:ind w:left="34" w:right="-2"/>
            </w:pPr>
            <w:r>
              <w:t>Дорощук А.М.</w:t>
            </w:r>
          </w:p>
        </w:tc>
      </w:tr>
      <w:tr w:rsidR="00ED3121" w:rsidRPr="00373604" w:rsidTr="001F03C2">
        <w:trPr>
          <w:trHeight w:val="500"/>
        </w:trPr>
        <w:tc>
          <w:tcPr>
            <w:tcW w:w="281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3.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52" w:right="-12"/>
            </w:pPr>
            <w:r w:rsidRPr="00300FE8">
              <w:t>О плане работы коллегии Сахалинстата на 4 квартал 2021 года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right="-2"/>
              <w:jc w:val="center"/>
            </w:pPr>
            <w:r w:rsidRPr="00300FE8">
              <w:t>27.09.</w:t>
            </w:r>
          </w:p>
        </w:tc>
        <w:tc>
          <w:tcPr>
            <w:tcW w:w="752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D3121" w:rsidRPr="00300FE8" w:rsidRDefault="00ED3121" w:rsidP="001F03C2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105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D3121" w:rsidRPr="00373604" w:rsidRDefault="00ED3121" w:rsidP="001F03C2">
            <w:pPr>
              <w:spacing w:before="40" w:after="40"/>
              <w:ind w:left="34" w:right="-2"/>
            </w:pPr>
            <w:r w:rsidRPr="00300FE8">
              <w:t>Миняйло А.В.</w:t>
            </w:r>
          </w:p>
        </w:tc>
      </w:tr>
    </w:tbl>
    <w:p w:rsidR="00404DB2" w:rsidRDefault="00404DB2"/>
    <w:sectPr w:rsidR="0040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21"/>
    <w:rsid w:val="00404DB2"/>
    <w:rsid w:val="00E200E7"/>
    <w:rsid w:val="00E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21"/>
    <w:pPr>
      <w:spacing w:after="0" w:line="240" w:lineRule="auto"/>
    </w:pPr>
    <w:rPr>
      <w:rFonts w:ascii="Arial" w:eastAsia="Times New Roman" w:hAnsi="Arial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D3121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D3121"/>
    <w:rPr>
      <w:rFonts w:ascii="Arial" w:eastAsia="Times New Roman" w:hAnsi="Arial" w:cs="Times New Roman"/>
      <w:b/>
      <w:bCs/>
      <w:caps/>
      <w:sz w:val="17"/>
      <w:szCs w:val="17"/>
      <w:lang w:eastAsia="ru-RU"/>
    </w:rPr>
  </w:style>
  <w:style w:type="paragraph" w:styleId="a3">
    <w:name w:val="Subtitle"/>
    <w:basedOn w:val="a"/>
    <w:link w:val="a4"/>
    <w:uiPriority w:val="99"/>
    <w:qFormat/>
    <w:rsid w:val="00ED3121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ED3121"/>
    <w:rPr>
      <w:rFonts w:ascii="Arial" w:eastAsia="Times New Roman" w:hAnsi="Arial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21"/>
    <w:pPr>
      <w:spacing w:after="0" w:line="240" w:lineRule="auto"/>
    </w:pPr>
    <w:rPr>
      <w:rFonts w:ascii="Arial" w:eastAsia="Times New Roman" w:hAnsi="Arial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D3121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D3121"/>
    <w:rPr>
      <w:rFonts w:ascii="Arial" w:eastAsia="Times New Roman" w:hAnsi="Arial" w:cs="Times New Roman"/>
      <w:b/>
      <w:bCs/>
      <w:caps/>
      <w:sz w:val="17"/>
      <w:szCs w:val="17"/>
      <w:lang w:eastAsia="ru-RU"/>
    </w:rPr>
  </w:style>
  <w:style w:type="paragraph" w:styleId="a3">
    <w:name w:val="Subtitle"/>
    <w:basedOn w:val="a"/>
    <w:link w:val="a4"/>
    <w:uiPriority w:val="99"/>
    <w:qFormat/>
    <w:rsid w:val="00ED3121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ED3121"/>
    <w:rPr>
      <w:rFonts w:ascii="Arial" w:eastAsia="Times New Roman" w:hAnsi="Arial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Михайловна</dc:creator>
  <cp:lastModifiedBy>Ахонькова Евгения Владимировна</cp:lastModifiedBy>
  <cp:revision>2</cp:revision>
  <cp:lastPrinted>2021-06-28T04:31:00Z</cp:lastPrinted>
  <dcterms:created xsi:type="dcterms:W3CDTF">2021-06-28T04:28:00Z</dcterms:created>
  <dcterms:modified xsi:type="dcterms:W3CDTF">2021-06-28T04:32:00Z</dcterms:modified>
</cp:coreProperties>
</file>